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71"/>
        <w:gridCol w:w="1195"/>
        <w:gridCol w:w="643"/>
      </w:tblGrid>
      <w:tr w:rsidR="000C22D4" w:rsidRPr="000C22D4" w14:paraId="74DD8AC1" w14:textId="77777777" w:rsidTr="000C22D4">
        <w:trPr>
          <w:trHeight w:val="315"/>
        </w:trPr>
        <w:tc>
          <w:tcPr>
            <w:tcW w:w="10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CF08D8" w14:textId="77777777" w:rsidR="000C22D4" w:rsidRPr="000C22D4" w:rsidRDefault="000C22D4" w:rsidP="000C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MUNICIPIO DE TRÊS COROAS -RS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93317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8B7DF83" w14:textId="77777777" w:rsidTr="000C22D4">
        <w:trPr>
          <w:trHeight w:val="315"/>
        </w:trPr>
        <w:tc>
          <w:tcPr>
            <w:tcW w:w="10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20F6DC" w14:textId="77777777" w:rsidR="000C22D4" w:rsidRPr="000C22D4" w:rsidRDefault="000C22D4" w:rsidP="000C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RELAÇÃO DE AÇÕES PRIORITÁRIAS PARA O ORÇAMENTO DE 2020.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AB53B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2544D1D" w14:textId="77777777" w:rsidTr="000C22D4">
        <w:trPr>
          <w:trHeight w:val="330"/>
        </w:trPr>
        <w:tc>
          <w:tcPr>
            <w:tcW w:w="100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66F71" w14:textId="77777777" w:rsidR="000C22D4" w:rsidRPr="000C22D4" w:rsidRDefault="000C22D4" w:rsidP="000C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 xml:space="preserve">Anexo - Inciso VI, </w:t>
            </w:r>
            <w:proofErr w:type="spellStart"/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art</w:t>
            </w:r>
            <w:proofErr w:type="spellEnd"/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 xml:space="preserve"> 8º, Lei Municipal nº 3.951, de 27/09/2019 - LDO para 2020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E2D7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E6AF24D" w14:textId="77777777" w:rsidTr="000C22D4">
        <w:trPr>
          <w:trHeight w:val="408"/>
        </w:trPr>
        <w:tc>
          <w:tcPr>
            <w:tcW w:w="897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FB45" w14:textId="77777777" w:rsidR="000C22D4" w:rsidRPr="000C22D4" w:rsidRDefault="000C22D4" w:rsidP="000C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ÓRGÃO/ UNIDADE ORÇAMENTÁRIA/ AÇÃO</w:t>
            </w:r>
          </w:p>
        </w:tc>
        <w:tc>
          <w:tcPr>
            <w:tcW w:w="108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A6694" w14:textId="77777777" w:rsidR="000C22D4" w:rsidRPr="000C22D4" w:rsidRDefault="000C22D4" w:rsidP="000C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Valor (R$)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ED71" w14:textId="77777777" w:rsidR="000C22D4" w:rsidRPr="000C22D4" w:rsidRDefault="000C22D4" w:rsidP="000C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% </w:t>
            </w:r>
          </w:p>
        </w:tc>
      </w:tr>
      <w:tr w:rsidR="000C22D4" w:rsidRPr="000C22D4" w14:paraId="2091B3A7" w14:textId="77777777" w:rsidTr="000C22D4">
        <w:trPr>
          <w:trHeight w:val="408"/>
        </w:trPr>
        <w:tc>
          <w:tcPr>
            <w:tcW w:w="897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DE3D2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08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DD2F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F2617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0C22D4" w:rsidRPr="000C22D4" w14:paraId="2997CA8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10A5C19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01-CÂMARA MUNICIPAL DE VEREADORES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200B95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3.507.000,91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0D2FF4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4,00</w:t>
            </w:r>
          </w:p>
        </w:tc>
      </w:tr>
      <w:tr w:rsidR="000C22D4" w:rsidRPr="000C22D4" w14:paraId="20017DF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ED1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01.01-CÂMARA MUNICIPAL DE VEREADORES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281B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A675C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F9E94A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D77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2.001 - MANUTENÇÃO DA CÂMARA MUNICIPAL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39669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1.681.000,91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21B80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1DC3E0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A956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2.130 - CONSTRUÇÕES E AQUISIÇÃO DE EQUIPAMENTOS E MATERIAL PERMANENTE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2611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1.026.000,00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54876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4CB75D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A62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1.113 - AQUISIÇÃO DE TERRENO PARA SEDE DO LEGISLATIVO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6F99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0E98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D351B2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C74DA3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02-GABINETE DO PREFEITO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9E3C49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1.024.049,00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1F9F4E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1,17</w:t>
            </w:r>
          </w:p>
        </w:tc>
      </w:tr>
      <w:tr w:rsidR="000C22D4" w:rsidRPr="000C22D4" w14:paraId="27CBB17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5FB43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02.01-GABINETE DO PREFEITO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05A2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DF2CE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25EEA9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386CE" w14:textId="77777777" w:rsidR="000C22D4" w:rsidRPr="000C22D4" w:rsidRDefault="000C22D4" w:rsidP="000C22D4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2.002 - MANUTENÇÃO DO GABINETE DO PREFEITO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77A9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844.540,00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676A1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51C281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BBAE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02.02-FUNDO MUNICIPAL DE DEFESA CIVIL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E851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4945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84B5D5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1409" w14:textId="77777777" w:rsidR="000C22D4" w:rsidRPr="000C22D4" w:rsidRDefault="000C22D4" w:rsidP="000C22D4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2.129 - MANUTENÇÃO DA DEFESA CIVIL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C65A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75.500,00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547CF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56A861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6FE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2.180 - FUNDO MUNICIPAL DE DEFESA CIVIL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9CB9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03E4B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B448E6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A6137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2.811 -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Ilário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Bringmann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6900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1052C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41DD5C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181E2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2.806 - Emenda Ver. Francisco Adams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86C4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6F5BB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354169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F989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2.803 - Emenda Ver. Hilário Behling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AD125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A5BD1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AFDD11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F4572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2.801 - Emenda Ver. João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Kunz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0765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89D00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AF482B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4B3C9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2.802 - Emenda Ver. Pedro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Farencena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F5F0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CCFC3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183B20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6FA2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2.804 -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Emanda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Ver. Irineu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Feier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6631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4051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DBC38D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5251C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2.807 -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Oneide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Petry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7E37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7EDB9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B85FE2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DF82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2.805 - Emenda Ver. Marisa Azevedo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6052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7F7A5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5039C4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E74ED9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03-SECRETARIA MUN. ADMINISTRAÇÃO E PREFEITURA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6CCCE7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15.761.800,00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A19A60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17,98</w:t>
            </w:r>
          </w:p>
        </w:tc>
      </w:tr>
      <w:tr w:rsidR="000C22D4" w:rsidRPr="000C22D4" w14:paraId="38B45D9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9051E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03.01-SECRETARIA MUN. ADMINISTRAÇÃO E PREFEITURA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9A2BE2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65AC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69756F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CAE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2.004 - APOIO A SEGURANÇA PÚBLICA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325C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754.900,00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E560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8B44EC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FDDF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2.003 - MANUTENÇÃO DA SECRETARIA MUNICIPAL DE ADMINISTRAÇÃO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3AC0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1.668.500,00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8AFA6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915A97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059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03.02-FUNDO APOSENTADORIA PENSÃO SERVIDOR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C5DE2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83A6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3A9AAC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BDA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2.005 - MANUTENÇÃO DO FUNDO DE APOSENTARIA E PENSÃO DE SERVIDOR - FAPS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EC38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6.615.000,00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80A79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F960DC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C38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2.333 - RESERVA DE CONTINGÊNCIA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B12D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6.723.400,00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DA59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41717D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A9C9F8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04-SECRETARIA MUNICIPAL DA FAZENDA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5A0FC5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1.772.500,00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BFEABF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2,02</w:t>
            </w:r>
          </w:p>
        </w:tc>
      </w:tr>
      <w:tr w:rsidR="000C22D4" w:rsidRPr="000C22D4" w14:paraId="44386EC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69B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04.01-SECRETARIA MUNICIPAL DA FAZENDA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8910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1933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53CA16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C58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2.006 - MANUTENÇÃO DA SECRETARIA MUNICIPAL DA FAZENDA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040C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1.579.200,00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1357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738321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87C0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2.174 - ADMINISTRAÇÃO TRIBUTÁRIA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A03C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193.300,00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C1070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86A16C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1E6C1A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05-SECRETARIA </w:t>
            </w:r>
            <w:proofErr w:type="gramStart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MUN.OBRAS,VIAÇÃO</w:t>
            </w:r>
            <w:proofErr w:type="gramEnd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E TRANSITO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C9FCB9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14.094.676,48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0952CC0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16,08</w:t>
            </w:r>
          </w:p>
        </w:tc>
      </w:tr>
      <w:tr w:rsidR="000C22D4" w:rsidRPr="000C22D4" w14:paraId="1DFA831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8181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05.01-SECRETARIA </w:t>
            </w:r>
            <w:proofErr w:type="gramStart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MUN.OBRAS,VIAÇÃO</w:t>
            </w:r>
            <w:proofErr w:type="gramEnd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E TRANSITO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1481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F70EA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F7F1D1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384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1.033 - DUPLICAÇÃO AVENIDA JOÃO CORREA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30DD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1.200.000,00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06588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6BF4CB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EFD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1.034 - REVITALIZAÇÃO DA AV. JOÃO MANOEL CORREA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FDCD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68778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CF0D31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DEE6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2.007 - MANUTENÇÃO DA SECRETARIA MUNICIPAL DE OBRAS, VIAÇÃO E TRÂNSITO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0BA6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5.647.000,00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5C673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3769E5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DE197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2.008 - CORPO DE BOMBEIROS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34EA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6D62D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5559BF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A5323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2.009 - AMPLIAÇÃO E MANUTENÇÃO DA REDE DE ESGOTOS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4542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9E274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577455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566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2.010 - MANUTENÇÃO DA COLETA E USINA DE TRATAMENTO DO LIXO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7A69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1.899.000,00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C0047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BABD18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C99E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lastRenderedPageBreak/>
              <w:t xml:space="preserve">                2.011 - MANUTENÇÃO DO CEMITÉRIO MUNICIPAL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986D8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AEF2F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FF448D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24C8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2.012 - CONSTRUÇÃO E MANUTENÇÃO DE PRAÇAS E CENT. RECRE. E ESPOR.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E0C0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70BC4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8909A8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01E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2.137 - ABASTECIMENTO DE ÁGUA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02D16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155.000,00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28B41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7FE57E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5F1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2.139 - PAVIMENTAÇÃO DE VIA URBANAS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1DF5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497.000,00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21AD3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546580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A1E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2.140 - AMPLIAÇÃO E MELHORIAS NO SISTEMA VIÁRIO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670E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F691D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AEF4F2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BB35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2.467 - MANUTENÇÃO DA CAPELA MORTUÁRIA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D318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31149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583EF9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BB64E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2.811 -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Ilário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Bringmann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AC97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AE872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3DDF54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8B104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2.806 - Emenda Ver. Francisco Adams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B616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D3C94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A452D6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174CA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2.803 - Emenda Ver. Hilário Behling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494C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2CAF1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518E64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B25E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2.801 - Emenda Ver. João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Kunz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18E65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490A3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FB18E7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47CC0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2.802 - Emenda Ver. Pedro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Farencena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BCB6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A67804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799C23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B3678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2.804 -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Emanda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Ver. Irineu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Feier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7D9B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8857B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3201E8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BCEE2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2.807 -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Oneide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Petry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857A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16AE0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0D822E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3F4FB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2.805 - Emenda Ver. Marisa Azevedo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3292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EA40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AC6735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F906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05.02-RECURSOS VINCULADOS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61441E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31C7B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7CEC12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D61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1.094 - REVITALIZAÇÃO DA AV. JOÃO MANOEL CORREA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1C579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318.095,24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94C3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FB6C97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D62B7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1.104 - AQUISIÇÃO DE VEICULOS, MAQUINAS E IMPLEMENTOS - ALIENAÇÃO DE BENS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F980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101.200,00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920A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B3AF03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C8EF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1.118 - APLICAÇÃO DE RECURSOS DA CESSÃO ONEROSA DO PRÉ-SAL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44E7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971.661,24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A273A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8E3954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F43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2.107 - MULTAS DE TRÂNSITO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C4B6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5.520,00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34C12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67B27B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3B3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2.141 - CIDE-PAVIMENTAÇÃO DE VIAS URBANAS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060A2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BFCF2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7AACE2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E9C4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2.461 - CIP - CONTRIBUIÇÃO PARA ILUMINAÇÃO PÚBLICA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F0F2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2.050.100,00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E4916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B19D22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5EB438D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06-SECRETARIA MUN.DE EDUCAÇÃO E CULTURA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2F5553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30.983.429,00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58D1FE6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35,35</w:t>
            </w:r>
          </w:p>
        </w:tc>
      </w:tr>
      <w:tr w:rsidR="000C22D4" w:rsidRPr="000C22D4" w14:paraId="512AD5D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952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06.01-MANUTENÇÃO E DESENVOLVIMENTO DO ENSINO (MDE)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7220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325D1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2C9AC3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A445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2.013 - MANUTENÇÃO DA EDUCAÇÃO INFANTIL - CRECHES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C900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1.346.500,00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2E2EE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4BE231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E03CC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2.018 - MANUTENÇÃO INFANTIL - PRE-ESCOLA ESPECIAL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873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75.500,00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5C01C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76BD36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54E88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2.019 - MANUTENÇÃO DA EDUCAÇÃO ESPECIAL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914E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660.000,00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52B80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562AFA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99892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2.043 - MERENDA ESCOLAR - CRECHES E PRÉ ESCOLA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2F97A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240.000,00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DAA11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FEECDB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F920F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2.060 - MERENDA ESCOLAR - ENSINO FUNDAMENTAL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71626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220.000,00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D9646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79163D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5D13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2.183 - MANUTENÇÃO DA EDUCAÇÃO BÁSICA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247597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1.801.000,00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3FC5B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37F7F8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AEE3F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2.460 - MANUTENÇÃO SECRETARIA MUNICIPAL DA EDUCAÇÃO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CB74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242.000,00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BEEC6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49A601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4B8DA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06.02-FUNDEB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5D0A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A35FA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1CBD2B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52FF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2.090 - MANUTENÇÃO EDUC. INFANTIL-PRE ESCOLA - FUNDEB 60%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ED055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5.000.000,00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3D8A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A88A21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5F921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2.101 - MANUTENÇÃO ENSINO FUNDAMENTAL - FUNDEB 60%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475685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10.596.500,00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3154A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2C8884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BE508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2.148 - AMPLIAÇÃO DE ESCOLAS E CONSTR.DE NOVAS - ED. INFANTIL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E230EA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6C3F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4CB048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21432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2.447 - MANUTENÇÃO ENSINO FUNDAMENTAL - FUNDEB 40%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119A82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2.700.000,00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53AAC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656567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AC1B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2.448 - MANUTENÇÃO EDUC. INFANTIL - PRE ESCOLA - FUNDEB 40%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661BD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4.000.000,00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6CDE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C318AC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3EC4A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2.459 - MANUTENÇÃO EJA - 60% FUNDEB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80B1CD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350.000,00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5DA28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31AFA1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F8A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1.047 - AMPLIAÇÃO DE ESCOLAS E CONSTR.DE NOVAS - ENS. FUNDAMENTAL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DBCC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06BF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819B1D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F48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06.03-APLICAÇÃO DE RECURSOS ESPECÍFICOS DA EDUCAÇÃO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9FDB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1830E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FA5844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C8525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1.134 - CONSTRUÇÃO DE GINÁSIO ESCOLA FUNDAM. ÁGUAS BRANCAS - ENSINO FUNDAM. (SALÁRIO EDUCAÇÃO)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C0C515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98454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4632A2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CFDA4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1.135 - CONSTRUÇÃO OU AMPLIAÇÃO DE ESCOLAS DE EDUCAÇÃO INFANTIL (SALÁRIO EDUCAÇÃO)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F5AAC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A4D3E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06A050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5DC9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1.093 - AMPLIAÇÃO E REFORMA DA E.M.E.I AMIGUINHOS - ED. INFANTIL (SALÁRIO EDUCAÇÃO)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FC30F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EF891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04580E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4FABB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2.189 - REFORMA DE ESCOLAS DE EDUCAÇÃO INFANTIL (SALÁRIO EDUCAÇÃO)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17A907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45BE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584167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6E362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2.190 - REFORMA DE ESCOLAS DE ENSINO FUNDAMENTAL (SALÁRIO EDUCAÇÃO)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01FED5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136.500,00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E078B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08213F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5DCEF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lastRenderedPageBreak/>
              <w:t xml:space="preserve">                2.022 - CONVENIO SALÁRIO EDUCAÇÃO ENS. FUNDAMENTAL (SALÁRIO EDUCAÇÃO)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DA5C8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1CB61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5A48D8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4446B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2.023 - MERENDA ESCOLAR- PNAE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B58BFF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230.600,00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C9C55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A2B126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D6FFC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2.024 - PROGRAMA DINHEIRO DIRETO NA ESCOLA-PDDE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1EB5C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301,00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2F85C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7EAE66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6D083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2.026 - MERENDA ESCOLAR CRECHES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E07B1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190.300,00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E031F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733523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95739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2.062 - AFM EDUCAÇÃO-ENS. FUNDAMENTAL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580BCA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D2271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C37D01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E5B0D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2.089 - PROGRAMA DE EDUCAÇÃO DE JOVENS E ADULTOS-PEJA-FED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BD1B8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5.915,00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D6604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46FBE0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36F5D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2.152 - PROGRAMA NACIONAL DE APOIO AO TRANSPORTE ESCOLAR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B814F9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32.640,00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7D0B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8F5869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8C99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2.153 - MERENDA ESCOLAR PRÉ-ESCOLA- PNAP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0BA533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90.300,00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162E2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F1E44E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38B1A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2.154 - AFM da EDUCACAO - EDUCACAO INFANTIL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00373D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7FA65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AE31B3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4558A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2.155 - PROGRAMA NACIONAL DE APOIO AO TRANSPORTE ESCOLAR-EDUC.INFANTIL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A680F7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25EC3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5B4CDE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972F9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2.173 - MERENDA ESCOLAR-PNAE-AEE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0AB42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9.020,00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E7B1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277316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D4CF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2.182 - APOIO A CRECHES - BRASIL CARINHOSO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8DDB5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23B8D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62C414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AFFF3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2.458 - CONVENIO </w:t>
            </w:r>
            <w:proofErr w:type="gramStart"/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SALARIO</w:t>
            </w:r>
            <w:proofErr w:type="gramEnd"/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EDUCAÇÃO - EDUCAÇÃO INFANTIL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7DE819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1DBEC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0D6C0F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96D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06.04-APLICAÇÃO DE RECURSOS EXCLUIDOS DO MDE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95741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93DEC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AD54D4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B514C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2.064 - REALIZAÇÃO DE EVENTOS E FESTIVIDADES CULTURAIS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E9E7D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70C22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D47922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0260F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2.074 - CENTRO MUNICIPAL DE CULTURA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F3BE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29.200,00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B9C1A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39D639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F355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2.076 - MANUTENÇÃO DA CULTURA, BIBLIOTECA PÚBLICA E MUSEU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D392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147.600,00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7113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C4C954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1AF0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2.126 - ENCARGOS DIVERSOS DA SMEC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A49B5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817.450,00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E79BB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B6AF2A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8165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2.166 - MANUTENÇÃO CULTURA, BIBLIOTECA E MUSEU - REC VINCULADO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4EEFE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57913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37259F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60ECAED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07-SECRETARIA </w:t>
            </w:r>
            <w:proofErr w:type="gramStart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MUN.SAUDE  ASSISTÊNCIA</w:t>
            </w:r>
            <w:proofErr w:type="gramEnd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SOCIAL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2FB44D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14.130.039,95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C8CDFC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16,12</w:t>
            </w:r>
          </w:p>
        </w:tc>
      </w:tr>
      <w:tr w:rsidR="000C22D4" w:rsidRPr="000C22D4" w14:paraId="0B5918C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F2562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07.01-MANUT.SECRET.MUN.SAUDE E ASSIST.SOCIAL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03F4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E8859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3D14BC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17F23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2.030 - MANUTENÇÃO DA SECRET.MUNIC.DE SAÚDE A ASSIST.SOCIAL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5029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9.179.194,85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318BE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D90ACE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5CF5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2.059 - CAPS-CENTRO DE ATENÇÃO PSICOSSOCIAL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0FF1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47338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FFA790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45816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2.110 - FARMACIA BASICA - CONTRAPARTIDA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82B07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437.000,00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B9F50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A16190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0270D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2.860 - Emenda Ver. Roque Werner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0AE4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1A5AB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5F5DFE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CB34D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2.851 - Emenda Ver. Joao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Kunz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76D1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E0890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987655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BA59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2.852 - Emenda Ver. Pedro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Farencena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2D6C2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9BC2A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DDFE73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48CC2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2.853 -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Hilario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Behling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C912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9DD6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D6D490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B66CF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2.854 - Emenda Ver. Irineu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Feier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02CB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FECD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0CDAED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7341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2.855 - Emenda Ver. Marisa Azevedo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B5FFB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1FF38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44EB93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A896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2.856 - Emenda Ver. Francisco Adams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575C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F432D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F06925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23864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2.857 -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Oneide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Petry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27CA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5C57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8F3E2D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A1C7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2.859 -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Ilario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Bringmann</w:t>
            </w:r>
            <w:proofErr w:type="spell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2751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A2E33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577E4A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12EF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07.02-APLIC.RECURSOS ESPECIFICOS DA SAUDE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4694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C728D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1E61A3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CAFD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1.021 - PROGRAMA REQUALIFICAÇÃO DE UBS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1BF2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4E963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F79AA2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8A67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1.023 - AQUISIÇÃO DE EQUIPAMENTOS ANTROPOMÉTRICOS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61D9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88CEF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30F524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81B01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1.024 - PROGRAMA QUALIFAR SUS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D9AA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33D8C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E770BF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3884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1.030 - PROGRAMA QUALIFAR SUS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1F6DD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C4F85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DB2B57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13336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1.108 - ACADEMIAS DA SAUDE - SANDER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A828D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2ECC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485354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82C9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1.109 - ACADEMIAS DA SAUDE - CENTRO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248B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D258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B6B512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590BE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1.110 - AQUISIÇÃO DE EQUIPAMENTOS E MATERIAL PERMANENTE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B72F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E64ED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EA39CE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15A7E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1.112 - AQUISICAO DE EQUIPAMENTOS E MATERIAL PERMANENTE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7154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57D56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892419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C614F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1.121 - AQUISICAO </w:t>
            </w:r>
            <w:proofErr w:type="gramStart"/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EQUIP.-</w:t>
            </w:r>
            <w:proofErr w:type="gramEnd"/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MAT.PERM.-EMENDA PARL.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F2E8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48F95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303CA3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EB268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1.125 -AMPLIAÇÃO UBS Vila Nova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1FFB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2C77F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F910B0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71E39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1.126 -AQUISIÇÃO EQUIPTO. E MAT. PERM. UBS Vila Nova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36085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EB4A5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44CC10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60262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lastRenderedPageBreak/>
              <w:t xml:space="preserve">                1.127 -Aquisição de equipam. E mat. Permanente UBS Vila Nova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4FC5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067D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96868A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970C0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1.129 - ESTRUTURA UNIDADES ATENCAO ESPECIALIZADA EM SAÚDE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54F7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B784A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B8F7ED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84EB0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1.130 - ESTRUTURA DE ATENCAO SAUDE BUCAL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8284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06E1E5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78ECD0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0212F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1.131 - ESTRUTURACAO REDE SERVICOS AT. BASICA SAUDE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F4AC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3959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50F99D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5B383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1.136 - AQUISICAO DE EQUIPAMENTOS E MAT. PERMANENTE UBS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961B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5.900,00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757B8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FC1867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8CC93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1.137 - INCREMENTO TEMPORARIO PAB - APOIO UBS EMENDA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10C24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F9586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0B5302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515B2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1.138 - INCREMENTO TEMPORARIO PAB - APOIO UBS EMENDA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2B6D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CC4D1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173AF5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065EF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1.139 - INCREMENTO TEMPORARIO PAB - APOIO UBS EMENDA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5955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EF67F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1DDDE4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1A832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1.140 - INCREMENTO TEMPORARIO PAB - APOIO UBS EMENDA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76F1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DE07C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011E7A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A5E47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2.031 - GESTÃO PLENA DA ATENÇÃO BÁSICA AMPLIADA - GPABA - FEDERAL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BC2A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726.630,00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A6D3A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B17C7C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F20BC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2.032 - ASSISTÊNCIA FARMACÊUTICA - FEDERAL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9A32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155.000,00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B530A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ECB9ED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57691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2.034 - CADASTRO SUS - FEDERAL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69A3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376FD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F523AF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98ABD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2.035 - PROGRAMA FARMÁCIA BÁSICA - ESTADUAL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530D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109.410,00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30A5B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EBEBB3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ADF02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2.037 - SIA-SIH-SUS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E1CAE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768.303,00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1BA2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34B132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16E7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2.041 - AÇÕES BÁSICA DE VIGILÂNCIA SANITÁRIA </w:t>
            </w:r>
            <w:proofErr w:type="gramStart"/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-  FEDERAL</w:t>
            </w:r>
            <w:proofErr w:type="gramEnd"/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8551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3.050,00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04A56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21A923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B716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2.044 - PROG.NAC.DE VIGIL.EPIDEMIOLÓGICA E CONTR.DOENÇAS - FEDERAL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A3DE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156.750,00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15BDA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87D227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68A8F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2.046 - PROGRAMA DE AGENTES COMUNITÁRIOS DE SAÚDE - PACS - FEDERAL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7DDA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182.400,00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F578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26152E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116D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2.048 - PROGRAMA SAÚDE DA FAMÍLIA - PSF - FEDERAL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4F7A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301.800,00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CD0C6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04D350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B694C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2.049 - PROGRAMA SAÚDE DA FAMÍLIA - PSF - ESTADUAL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671D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122.200,00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FAB70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C0C9ED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F930E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2.123 - INCENTIVO A ATENÇÃO BÁSICA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6E1F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270.300,00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A6BF7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34113C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373B3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2.188 - CONTROLE DE DIABETES-ESTADUAL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E73F8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E52F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131915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A1DCD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2.163 -PMAQ-PROGRAMA DE MELHORIA DO ACESSO E DA QUALIDADE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A1181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68.800,00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250B5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A049B0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A1133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2.472 -INCREMENTO TEMPORÁRIO AO PAB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BEF3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C3F11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3755A2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BB502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2.466 - INDENIZAÇÃO SEGURADORA - RECURSOS DA SAÚDE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FADE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E815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DF0C39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0F3DD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07.03-FUNDO MUN.DIREITOS CRIANÇA E ADOLESCENTE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C42E2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A9DB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5D4E45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8BDFA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2.052 - MANUTENÇÃO DO FUNDO MUNICIPAL DA CRIANÇA E ADOLESCENTE "FMDCA"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0FFEA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35.100,00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A8551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D1E77C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49A68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07.04-MANUT.  DO DEPART. ASSISTÊNCIA SOCIAL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B86E56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1BA89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9EEF7A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E6C4F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2.053 - MANUTENÇÃO DO CENTRO DO IDOSO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420361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21.550,00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C7E6D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66EBA8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9FBB0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2.055 - MANUTENÇÃO DO CONSELHO TUTELAR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DD7C57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255.650,00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BEC3E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6CC6DB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5C02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2.057 - SERVIÇOS DO DEPARTAMENTO DE ASSISTÊNCIA SOCIAL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DA6BF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339.670,00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6CD8F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86F1DE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992A2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2.096 - DOAÇÕES PARA O CONSELHO TUTELAR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DF2972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9E42A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A6A7D1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DB646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1.102 - SUBSÍDIO TRANSPORTE ENSINO MÉDIO, TÉCNICO OU SUPERIOR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0A7F82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E781C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893960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CE3D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07.05-FUNDO MUNICIPAL DE ASSITÊNCIA SOCIAL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CDBA2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6C08A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A0773C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F045D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2.067 - FEAS ESTADUAL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B4302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758D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111BBA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1DDC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2.087 - SERVIÇO DE PROTEÇÃO ESPECIAL PARA PESSOAS COM DEFICIÊNCIA-FEDERAL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BD518F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12.162,00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2CA70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9CEA40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598B6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2.091 - AÇÕES COMPLEMENTARES JUNTO AO BOLSA FAMILIA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46BB8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25.600,00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95D9B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AAC0DA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8547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2.112 - BENEFICIOS EVENTUAIS(PSB)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E4E7AC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CA159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66D756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940BB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2.113 - SERVIÇO DE CONVIVÊNCIA E FORTALECIMENTO DE VINCULOS PARA IDOSOS(PSB)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B9356A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7054A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8BAA0B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D89E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2.115 - SERVIÇO DE ABRIGAMENTO DE CRIANÇAS E ADOLESCENTES (PSE-AC)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DFE6B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146.000,00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A3C49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5D2E5E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4529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2.122 - SERVIÇO DE CONVIVÊNCIA E FORTALECIMENTO DE VÍNCULOS(FNAS)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2D22B7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DAA40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435395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C9939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2.128 - PISO BASICO FIXO - PBF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E302A8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DC3DA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22448C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E6392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2.165 - IGD-SUAS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32BE9A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3.840,00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B0A7D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828C4D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08304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2.462 - BPC NA ESCOLA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63068D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3396B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135CB5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13487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2.464 - APRIMORA REDE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1CFBC1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FCDC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709716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7B5F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07.06-APLICAÇÃO DE RECURSOS EXCLUIDOS DAS ASPS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9C458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25325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4864CE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339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lastRenderedPageBreak/>
              <w:t xml:space="preserve">                2.127 - ENCARGOS DIVERSOS DA SMSAS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D70F8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242.000,00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7B7D6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532225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2EA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07.07- FUNDO MUNICIPAL ANTIDROGAS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996A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24648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1200B7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BD7B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2.452 - MANUTENÇÃO DO FUNDO MUNICIPAL ANTIDROGAS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E7FB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263DD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150182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DFA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07.08- FUNDO MUNICIPAL DOS DIREITOS ANIMAIS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5A49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E856A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2732DF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C97A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2.451 - MANUTENÇÃO DO FUNDO MUNICIPAL DOS DIREITOS ANIMAIS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1357B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198E4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5249A6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AC0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07.09- FUNDO MUNICIPAL PESSOA COM DEFICIENCIA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5085E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EC41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0D1DCD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BC7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2.456 - MANUTENÇÃO DO FUNDO MUNICIPAL DA PESSOA COM DEFICIENCIA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27F7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00EEB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EF0BA1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E10C93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08-SECRET.MUN.AGRICULTURA E MEIO AMBIENTE 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505136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1.514.940,00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EC677D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1,73</w:t>
            </w:r>
          </w:p>
        </w:tc>
      </w:tr>
      <w:tr w:rsidR="000C22D4" w:rsidRPr="000C22D4" w14:paraId="65F50827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F653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08.01-SECRET.MUN.AGRICULTURA E MEIO AMBIENTE 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B16A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218B9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C4D253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46BA6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2.070 - MANUTENÇÃO DA SEC.MUN.DA AGRICULTURA E DO MEIO AMBIENTE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68D88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1.253.650,00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47A33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AB53C5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9A47B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2.071 - INCREMENTO A PRODUÇÃO AGRICOLA E A PECUÁRIA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7BEE871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E7F52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70CBE9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D9185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2.072 - IMPLANTAÇÃO DO SISTEMA TROCA-TROCA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87C51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19.000,00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16E2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6A92C4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F8859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2.116 - PARCIPAÇÃO EM CONSÓRCIOS PÚBLICOS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F28D5E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25.690,00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A3E58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E04920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3AD0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2.167 - ÁGUA POTÁVEL NA ZONA RURAL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4E0CEB7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6703A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EED68B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623D3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2.453 - EXPOFEIRA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3D3C67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68.000,00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72A33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DD6F02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D6796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2.454 - FEIRA DO PRODUTOR RURAL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2FD926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2.300,00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E7709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5BABCD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C55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08.02-FUNDO MUNICIPAL DO MEIO AMBIENTE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7700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A172B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0DBBE4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B15D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2.098 - FUNDO MUNICIPAL DO MEIO AMBIENTE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29B0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37.400,00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F10F1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4F0AF4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19C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08.03 - RECURSOS VINCULADOS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C0642" w14:textId="77777777" w:rsidR="000C22D4" w:rsidRPr="000C22D4" w:rsidRDefault="000C22D4" w:rsidP="000C22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NOVO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F9099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89F8ED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0379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1.026 - CONSULTA POPULAR 2017 - ELETRIFICAÇÃO RURAL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07F2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7BE8D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56561E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0C36A93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09-SECR.MUN.INDUST.COM</w:t>
            </w:r>
            <w:proofErr w:type="gramStart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.,TURISMO</w:t>
            </w:r>
            <w:proofErr w:type="gramEnd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E DESPORTO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2805784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2.461.464,66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4E4B7A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2,81</w:t>
            </w:r>
          </w:p>
        </w:tc>
      </w:tr>
      <w:tr w:rsidR="000C22D4" w:rsidRPr="000C22D4" w14:paraId="5A23FFB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6AA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09.01-SECR.MUN.INDUSTR</w:t>
            </w:r>
            <w:proofErr w:type="gramStart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.,COM.</w:t>
            </w:r>
            <w:proofErr w:type="gramEnd"/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,TUR. E DESPORTO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8B8E2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D901B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C80ED0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930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1.029 - ADESÃO A PLATAFORMA NOTA FISCAL GAÚCHA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B56C7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23.280,00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0E3E8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DFA1FEC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2D945" w14:textId="77777777" w:rsidR="000C22D4" w:rsidRPr="000C22D4" w:rsidRDefault="000C22D4" w:rsidP="000C22D4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1.098 - SINALIZAÇÃO TURÍSTICA E INTERPRETATIVA DA CIDADE DE TRÊS COROAS - CONTRAPARTIDA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3262C4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5.674,04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7D24D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2C4ADE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6AD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1.117 - REVITALIZAÇÃO DA ORLA DO RIO PARANHANA - CONTRAPARTIDA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A863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180.000,00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BC744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324BE9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4FDA3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2.073 - MANUT. DA </w:t>
            </w:r>
            <w:proofErr w:type="gramStart"/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SEC.MUN.INDUST.</w:t>
            </w:r>
            <w:proofErr w:type="gramEnd"/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>,COM.,TURISMO E DESPORTO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380B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612.510,00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ED02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B06874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B1615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2.075 - REALIZAÇÃO DE EVENTOS E FESTIVIDADES COMUNITÁRIAS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EFBA9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101.950,00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D72DD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656FDC0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48026B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2.079 - REALIZAÇÃO DE CAMPEONATOS E JOGOS DE ESPORTE AMADOR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9898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76.250,00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FECEF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C9D863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179A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2.080 - GINÁSIO MUNICIPAL DE ESPORTES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5D44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111.950,00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CF63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5178F1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32288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2.081 - DESAFIOS DA NATUREZA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A4A6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16.750,00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15B04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C9F600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D971A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2.082 - PARQUE ECOLÓGICO DAS LARANJEIRAS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E8BBC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79758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47863C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3433D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2.168 - COPA CIDADE VERDE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6125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65.500,00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E9FC1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8DD9219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97D0CF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2.169 - REFORMA, IMPLANTAÇÃO E MODERNIZAÇÃO DE ESPAÇOS ESPORTIVOS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26C0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67A97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7EBFA0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3AAEB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2.170 - INCENTIVO A EMPRESAS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C551A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95.450,00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69A50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4A36BD8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E45A4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2.446 - TRÊS COROAS EM FESTA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921C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100.000,00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42898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C18F10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D08D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2.449 - ANIVERSÁRIO DO MUNICÍPIO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93C54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8C580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0C319B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E2C0F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2.450 - ESCOLHA DAS SOBERANAS DE TRES COROAS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21C3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31.000,00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D0A12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61B4E0BD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BED634" w14:textId="77777777" w:rsidR="000C22D4" w:rsidRPr="000C22D4" w:rsidRDefault="000C22D4" w:rsidP="000C22D4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2.468 - ESPORTE CAMPEÃO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F2C565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88.500,00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A26F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22D82D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1E8FC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2.810 - Emenda Ver. Roque Werner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67F567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47.037,90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2590B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6EC49B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013B16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2.811 -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Ilário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Bringmann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491A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20.537,90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5C67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746D4A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D46351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2.806 - Emenda Ver. Francisco Adams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F30E0B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20.537,90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6E79E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83D37E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58E6A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2.803 - Emenda Ver. Hilário Behling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67D2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20.537,90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4BEFD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AEBE3D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5FA6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2.801 - Emenda Ver. João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Kunz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B4DDD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20.537,90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F94C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747CA6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8FD26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2.802 - Emenda Ver. Pedro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Farencena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838A0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20.537,90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F11F3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7E49E9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2C1B6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2.804 -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Emanda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Ver. Irineu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Feier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3CCF5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20.537,90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7A8F9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7BE86B3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A4691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lastRenderedPageBreak/>
              <w:t xml:space="preserve">                2.807 - Emenda Ver.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Oneide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</w:t>
            </w:r>
            <w:proofErr w:type="spellStart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Petry</w:t>
            </w:r>
            <w:proofErr w:type="spellEnd"/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12CB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20.537,90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FE3948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526687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6580E2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 xml:space="preserve">                2.805 - Emenda Ver. Marisa Azevedo - Livre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E339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20.537,90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DE31B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532BC5D2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16F8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09.02- RECURSOS VINCULADOS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1260C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NOVO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3D928C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0D07D555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50F5A2" w14:textId="77777777" w:rsidR="000C22D4" w:rsidRPr="000C22D4" w:rsidRDefault="000C22D4" w:rsidP="000C22D4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1.116 - REVITALIZAÇÃO DA ORLA DO RIO PARANHANA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9EC3AB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460.952,38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9569C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149E19F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FCFC9" w14:textId="77777777" w:rsidR="000C22D4" w:rsidRPr="000C22D4" w:rsidRDefault="000C22D4" w:rsidP="000C22D4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1.095 - SINALIZAÇÃO TURÍSTICA E INTERPRETATIVA DA CIDADE DE TRÊS COROAS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28230473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222.857,14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6E6C9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AA58ABB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4A61686D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10-SECRETARIA MUN.PLANEJAMENTO E HABITAÇÃO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15F00B5F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758.100,00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4F0F2F6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0,86</w:t>
            </w:r>
          </w:p>
        </w:tc>
      </w:tr>
      <w:tr w:rsidR="000C22D4" w:rsidRPr="000C22D4" w14:paraId="7A0CDB44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E6B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10.01-SECRETARIA MUN.PLANEJAMENTO E HABITAÇÃO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EB294A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9BCCC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6566731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B723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2.083 - MANUTENÇÃO DA SECRET.MUNIC.DE PLANEJAMENTO E HABITAÇÃO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32A83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638.100,00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6CDC9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CCBFBBE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18557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    2.172 - REGULARIZAÇÃO E URBANIZAÇAO DE ÁREAS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25197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120.000,00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EF9A5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16206FA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788588D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20-ENCARGOS GERAIS DO MUNICÍPIO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5DF20E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1.642.000,00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4BFF244D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1,87</w:t>
            </w:r>
          </w:p>
        </w:tc>
      </w:tr>
      <w:tr w:rsidR="000C22D4" w:rsidRPr="000C22D4" w14:paraId="508F1C4A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E654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 xml:space="preserve">    20.01-ENCARGOS GERAIS DO MUNICÍPIO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FC191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5BEC90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354FC646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23C4" w14:textId="77777777" w:rsidR="000C22D4" w:rsidRPr="000C22D4" w:rsidRDefault="000C22D4" w:rsidP="000C22D4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0.001 - MANUTENÇÃO DOS ENCARGOS GERAIS DO MUNICIPIO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1EAB9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747.000,00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E690D9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FAABEC3" w14:textId="77777777" w:rsidTr="000C22D4">
        <w:trPr>
          <w:trHeight w:val="300"/>
        </w:trPr>
        <w:tc>
          <w:tcPr>
            <w:tcW w:w="897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4591" w14:textId="77777777" w:rsidR="000C22D4" w:rsidRPr="000C22D4" w:rsidRDefault="000C22D4" w:rsidP="000C22D4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      2.471 - DESPESAS DE EXERCÍCIOS ANTERIORES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7B93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5.000,00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69889E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4EC2DAD5" w14:textId="77777777" w:rsidTr="000C22D4">
        <w:trPr>
          <w:trHeight w:val="255"/>
        </w:trPr>
        <w:tc>
          <w:tcPr>
            <w:tcW w:w="89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FC82" w14:textId="77777777" w:rsidR="000C22D4" w:rsidRPr="000C22D4" w:rsidRDefault="000C22D4" w:rsidP="000C22D4">
            <w:pPr>
              <w:spacing w:after="0" w:line="240" w:lineRule="auto"/>
              <w:ind w:firstLineChars="300" w:firstLine="540"/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sz w:val="18"/>
                <w:szCs w:val="18"/>
                <w:lang w:eastAsia="pt-BR"/>
              </w:rPr>
              <w:t xml:space="preserve">      2.444 - RESERVA DE CONTINGÊNCIA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7CD82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890.000,00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D3DC9B" w14:textId="77777777" w:rsidR="000C22D4" w:rsidRPr="000C22D4" w:rsidRDefault="000C22D4" w:rsidP="000C22D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0C22D4" w:rsidRPr="000C22D4" w14:paraId="2573C21D" w14:textId="77777777" w:rsidTr="000C22D4">
        <w:trPr>
          <w:trHeight w:val="255"/>
        </w:trPr>
        <w:tc>
          <w:tcPr>
            <w:tcW w:w="89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245203E2" w14:textId="77777777" w:rsidR="000C22D4" w:rsidRPr="000C22D4" w:rsidRDefault="000C22D4" w:rsidP="000C22D4">
            <w:pPr>
              <w:spacing w:after="0" w:line="240" w:lineRule="auto"/>
              <w:ind w:firstLineChars="1500" w:firstLine="2711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pt-BR"/>
              </w:rPr>
              <w:t>TOTAL DA LOA PARA 2020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796BBB28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87.650.000,00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bottom"/>
            <w:hideMark/>
          </w:tcPr>
          <w:p w14:paraId="34F7E75E" w14:textId="77777777" w:rsidR="000C22D4" w:rsidRPr="000C22D4" w:rsidRDefault="000C22D4" w:rsidP="000C22D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0C22D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pt-BR"/>
              </w:rPr>
              <w:t>100,00</w:t>
            </w:r>
          </w:p>
        </w:tc>
      </w:tr>
    </w:tbl>
    <w:p w14:paraId="71887077" w14:textId="77777777" w:rsidR="00741005" w:rsidRDefault="00741005">
      <w:bookmarkStart w:id="0" w:name="_GoBack"/>
      <w:bookmarkEnd w:id="0"/>
    </w:p>
    <w:sectPr w:rsidR="00741005" w:rsidSect="000C22D4">
      <w:pgSz w:w="11906" w:h="16838"/>
      <w:pgMar w:top="1418" w:right="1701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3CC"/>
    <w:rsid w:val="000C22D4"/>
    <w:rsid w:val="004F73CC"/>
    <w:rsid w:val="0074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10BEE0-36C2-4DEA-AE79-82F6D0B91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0C22D4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0C22D4"/>
    <w:rPr>
      <w:color w:val="800080"/>
      <w:u w:val="single"/>
    </w:rPr>
  </w:style>
  <w:style w:type="paragraph" w:customStyle="1" w:styleId="msonormal0">
    <w:name w:val="msonormal"/>
    <w:basedOn w:val="Normal"/>
    <w:rsid w:val="000C2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0C22D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66">
    <w:name w:val="xl66"/>
    <w:basedOn w:val="Normal"/>
    <w:rsid w:val="000C22D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67">
    <w:name w:val="xl67"/>
    <w:basedOn w:val="Normal"/>
    <w:rsid w:val="000C22D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68">
    <w:name w:val="xl68"/>
    <w:basedOn w:val="Normal"/>
    <w:rsid w:val="000C22D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69">
    <w:name w:val="xl69"/>
    <w:basedOn w:val="Normal"/>
    <w:rsid w:val="000C2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0">
    <w:name w:val="xl70"/>
    <w:basedOn w:val="Normal"/>
    <w:rsid w:val="000C2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1">
    <w:name w:val="xl71"/>
    <w:basedOn w:val="Normal"/>
    <w:rsid w:val="000C2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2">
    <w:name w:val="xl72"/>
    <w:basedOn w:val="Normal"/>
    <w:rsid w:val="000C2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3">
    <w:name w:val="xl73"/>
    <w:basedOn w:val="Normal"/>
    <w:rsid w:val="000C2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4">
    <w:name w:val="xl74"/>
    <w:basedOn w:val="Normal"/>
    <w:rsid w:val="000C22D4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5">
    <w:name w:val="xl75"/>
    <w:basedOn w:val="Normal"/>
    <w:rsid w:val="000C22D4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76">
    <w:name w:val="xl76"/>
    <w:basedOn w:val="Normal"/>
    <w:rsid w:val="000C22D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7">
    <w:name w:val="xl77"/>
    <w:basedOn w:val="Normal"/>
    <w:rsid w:val="000C22D4"/>
    <w:pPr>
      <w:pBdr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8">
    <w:name w:val="xl78"/>
    <w:basedOn w:val="Normal"/>
    <w:rsid w:val="000C22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79">
    <w:name w:val="xl79"/>
    <w:basedOn w:val="Normal"/>
    <w:rsid w:val="000C22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80">
    <w:name w:val="xl80"/>
    <w:basedOn w:val="Normal"/>
    <w:rsid w:val="000C22D4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1">
    <w:name w:val="xl81"/>
    <w:basedOn w:val="Normal"/>
    <w:rsid w:val="000C22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2">
    <w:name w:val="xl82"/>
    <w:basedOn w:val="Normal"/>
    <w:rsid w:val="000C22D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83">
    <w:name w:val="xl83"/>
    <w:basedOn w:val="Normal"/>
    <w:rsid w:val="000C22D4"/>
    <w:pPr>
      <w:pBdr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4">
    <w:name w:val="xl84"/>
    <w:basedOn w:val="Normal"/>
    <w:rsid w:val="000C22D4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5">
    <w:name w:val="xl85"/>
    <w:basedOn w:val="Normal"/>
    <w:rsid w:val="000C22D4"/>
    <w:pPr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6">
    <w:name w:val="xl86"/>
    <w:basedOn w:val="Normal"/>
    <w:rsid w:val="000C22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87">
    <w:name w:val="xl87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88">
    <w:name w:val="xl88"/>
    <w:basedOn w:val="Normal"/>
    <w:rsid w:val="000C22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89">
    <w:name w:val="xl89"/>
    <w:basedOn w:val="Normal"/>
    <w:rsid w:val="000C22D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90">
    <w:name w:val="xl90"/>
    <w:basedOn w:val="Normal"/>
    <w:rsid w:val="000C22D4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1">
    <w:name w:val="xl91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2">
    <w:name w:val="xl92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3">
    <w:name w:val="xl93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4">
    <w:name w:val="xl94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5">
    <w:name w:val="xl95"/>
    <w:basedOn w:val="Normal"/>
    <w:rsid w:val="000C22D4"/>
    <w:pPr>
      <w:pBdr>
        <w:top w:val="single" w:sz="4" w:space="0" w:color="auto"/>
        <w:left w:val="single" w:sz="8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6">
    <w:name w:val="xl96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97">
    <w:name w:val="xl97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8">
    <w:name w:val="xl98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99">
    <w:name w:val="xl99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0">
    <w:name w:val="xl100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01">
    <w:name w:val="xl101"/>
    <w:basedOn w:val="Normal"/>
    <w:rsid w:val="000C22D4"/>
    <w:pPr>
      <w:pBdr>
        <w:top w:val="single" w:sz="4" w:space="0" w:color="auto"/>
        <w:left w:val="single" w:sz="8" w:space="2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3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2">
    <w:name w:val="xl102"/>
    <w:basedOn w:val="Normal"/>
    <w:rsid w:val="000C22D4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3">
    <w:name w:val="xl103"/>
    <w:basedOn w:val="Normal"/>
    <w:rsid w:val="000C22D4"/>
    <w:pPr>
      <w:pBdr>
        <w:top w:val="single" w:sz="4" w:space="0" w:color="auto"/>
        <w:left w:val="single" w:sz="8" w:space="7" w:color="auto"/>
        <w:right w:val="single" w:sz="4" w:space="0" w:color="auto"/>
      </w:pBd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4">
    <w:name w:val="xl104"/>
    <w:basedOn w:val="Normal"/>
    <w:rsid w:val="000C22D4"/>
    <w:pPr>
      <w:pBdr>
        <w:top w:val="single" w:sz="4" w:space="0" w:color="auto"/>
        <w:left w:val="single" w:sz="8" w:space="2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300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5">
    <w:name w:val="xl105"/>
    <w:basedOn w:val="Normal"/>
    <w:rsid w:val="000C22D4"/>
    <w:pPr>
      <w:pBdr>
        <w:left w:val="single" w:sz="8" w:space="31" w:color="auto"/>
        <w:bottom w:val="single" w:sz="8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ind w:firstLineChars="1500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06">
    <w:name w:val="xl106"/>
    <w:basedOn w:val="Normal"/>
    <w:rsid w:val="000C22D4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07">
    <w:name w:val="xl107"/>
    <w:basedOn w:val="Normal"/>
    <w:rsid w:val="000C2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108">
    <w:name w:val="xl108"/>
    <w:basedOn w:val="Normal"/>
    <w:rsid w:val="000C2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109">
    <w:name w:val="xl109"/>
    <w:basedOn w:val="Normal"/>
    <w:rsid w:val="000C22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pt-BR"/>
    </w:rPr>
  </w:style>
  <w:style w:type="paragraph" w:customStyle="1" w:styleId="xl110">
    <w:name w:val="xl110"/>
    <w:basedOn w:val="Normal"/>
    <w:rsid w:val="000C22D4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111">
    <w:name w:val="xl111"/>
    <w:basedOn w:val="Normal"/>
    <w:rsid w:val="000C22D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12">
    <w:name w:val="xl112"/>
    <w:basedOn w:val="Normal"/>
    <w:rsid w:val="000C22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113">
    <w:name w:val="xl113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14">
    <w:name w:val="xl114"/>
    <w:basedOn w:val="Normal"/>
    <w:rsid w:val="000C22D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115">
    <w:name w:val="xl115"/>
    <w:basedOn w:val="Normal"/>
    <w:rsid w:val="000C22D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116">
    <w:name w:val="xl116"/>
    <w:basedOn w:val="Normal"/>
    <w:rsid w:val="000C22D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117">
    <w:name w:val="xl117"/>
    <w:basedOn w:val="Normal"/>
    <w:rsid w:val="000C22D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xl118">
    <w:name w:val="xl118"/>
    <w:basedOn w:val="Normal"/>
    <w:rsid w:val="000C22D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xl119">
    <w:name w:val="xl119"/>
    <w:basedOn w:val="Normal"/>
    <w:rsid w:val="000C22D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20">
    <w:name w:val="xl120"/>
    <w:basedOn w:val="Normal"/>
    <w:rsid w:val="000C22D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21">
    <w:name w:val="xl121"/>
    <w:basedOn w:val="Normal"/>
    <w:rsid w:val="000C22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  <w:style w:type="paragraph" w:customStyle="1" w:styleId="xl122">
    <w:name w:val="xl122"/>
    <w:basedOn w:val="Normal"/>
    <w:rsid w:val="000C22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5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2620</Words>
  <Characters>14148</Characters>
  <Application>Microsoft Office Word</Application>
  <DocSecurity>0</DocSecurity>
  <Lines>117</Lines>
  <Paragraphs>33</Paragraphs>
  <ScaleCrop>false</ScaleCrop>
  <Company/>
  <LinksUpToDate>false</LinksUpToDate>
  <CharactersWithSpaces>16735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Juares</dc:creator>
  <cp:keywords/>
  <dc:description/>
  <cp:lastModifiedBy>Juares</cp:lastModifiedBy>
  <cp:revision>2</cp:revision>
  <dcterms:created xsi:type="dcterms:W3CDTF">2020-01-09T18:28:00Z</dcterms:created>
  <dcterms:modified xsi:type="dcterms:W3CDTF">2020-01-09T18:28:00Z</dcterms:modified>
</cp:coreProperties>
</file>